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D52AD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635BB">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D52ADE">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635BB">
                                      <w:rPr>
                                        <w:caps/>
                                        <w:color w:val="7F7F7F" w:themeColor="text1" w:themeTint="80"/>
                                        <w:sz w:val="18"/>
                                        <w:szCs w:val="18"/>
                                      </w:rPr>
                                      <w:t>fatec – senai centro</w:t>
                                    </w:r>
                                  </w:sdtContent>
                                </w:sdt>
                                <w:r w:rsidR="00F635BB">
                                  <w:rPr>
                                    <w:caps/>
                                    <w:color w:val="7F7F7F" w:themeColor="text1" w:themeTint="80"/>
                                    <w:sz w:val="18"/>
                                    <w:szCs w:val="18"/>
                                  </w:rPr>
                                  <w:t> </w:t>
                                </w:r>
                                <w:r w:rsidR="00F635BB">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635BB">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D52ADE">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D52ADE">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xml:space="preserve">// </w:t>
      </w:r>
      <w:r w:rsidR="007B0A27">
        <w:rPr>
          <w:b/>
          <w:color w:val="00B050"/>
        </w:rPr>
        <w:t>parâmetro</w:t>
      </w:r>
      <w:r w:rsidR="007B0A27">
        <w:rPr>
          <w:b/>
          <w:color w:val="00B050"/>
        </w:rPr>
        <w:t xml:space="preserve"> = </w:t>
      </w:r>
      <w:r w:rsidR="007B0A27">
        <w:rPr>
          <w:b/>
          <w:color w:val="00B050"/>
        </w:rPr>
        <w:t>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r>
        <w:t xml:space="preserve">Parâmetro pré-definido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721584" w:rsidRDefault="00721584" w:rsidP="00721584">
      <w:pPr>
        <w:pStyle w:val="Ttulo1"/>
      </w:pPr>
      <w:r>
        <w:t>Passando uma função dentro de uma variável</w:t>
      </w:r>
    </w:p>
    <w:p w:rsidR="00721584" w:rsidRDefault="00721584" w:rsidP="00721584">
      <w:r>
        <w:t xml:space="preserve">Como o JavaScript é uma linguagem funcional, podemos passar uma função dentro de uma variável </w:t>
      </w:r>
    </w:p>
    <w:p w:rsidR="000201CF" w:rsidRDefault="000201CF" w:rsidP="00721584">
      <w:r>
        <w:t>Exemplo: Criar uma função para exibir o dobro de um número.</w:t>
      </w:r>
    </w:p>
    <w:p w:rsidR="000201CF" w:rsidRDefault="000201CF" w:rsidP="00721584">
      <w:r>
        <w:rPr>
          <w:noProof/>
          <w:lang w:eastAsia="pt-BR"/>
        </w:rPr>
        <w:drawing>
          <wp:inline distT="0" distB="0" distL="0" distR="0">
            <wp:extent cx="5400040" cy="2532380"/>
            <wp:effectExtent l="0" t="0" r="0" b="127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448318.tmp"/>
                    <pic:cNvPicPr/>
                  </pic:nvPicPr>
                  <pic:blipFill>
                    <a:blip r:embed="rId328">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inline>
        </w:drawing>
      </w:r>
    </w:p>
    <w:p w:rsidR="00ED5F69" w:rsidRDefault="00ED5F69" w:rsidP="00143383">
      <w:pPr>
        <w:pStyle w:val="Ttulo1"/>
      </w:pPr>
    </w:p>
    <w:p w:rsidR="00ED5F69" w:rsidRDefault="00ED5F69" w:rsidP="00ED5F69">
      <w:r>
        <w:t xml:space="preserve">Exemplo: Calcular o fatorial de um número. </w:t>
      </w:r>
    </w:p>
    <w:p w:rsidR="00ED5F69" w:rsidRDefault="00ED5F69" w:rsidP="00ED5F69">
      <w:r>
        <w:t xml:space="preserve">O fatorial do número 5 é: </w:t>
      </w:r>
    </w:p>
    <w:p w:rsidR="00ED5F69" w:rsidRDefault="00ED5F69" w:rsidP="00ED5F69">
      <w:r>
        <w:t>5! = 5 x 4 x 3 x 2 x 1</w:t>
      </w:r>
    </w:p>
    <w:p w:rsidR="00ED5F69" w:rsidRDefault="009D2D0F" w:rsidP="00ED5F69">
      <w:r>
        <w:rPr>
          <w:noProof/>
          <w:lang w:eastAsia="pt-BR"/>
        </w:rPr>
        <w:lastRenderedPageBreak/>
        <w:drawing>
          <wp:inline distT="0" distB="0" distL="0" distR="0">
            <wp:extent cx="5400040" cy="360870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44A9C9.tmp"/>
                    <pic:cNvPicPr/>
                  </pic:nvPicPr>
                  <pic:blipFill>
                    <a:blip r:embed="rId329">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9D2D0F" w:rsidRDefault="009D2D0F" w:rsidP="00ED5F69"/>
    <w:p w:rsidR="009D2D0F" w:rsidRDefault="009D2D0F" w:rsidP="009D2D0F">
      <w:pPr>
        <w:pStyle w:val="Ttulo1"/>
      </w:pPr>
      <w:r>
        <w:t>Função recursiva</w:t>
      </w:r>
      <w:r w:rsidR="002F6B88">
        <w:t xml:space="preserve"> = recursividade</w:t>
      </w:r>
    </w:p>
    <w:p w:rsidR="009D2D0F" w:rsidRDefault="00F40E0F" w:rsidP="00ED5F69">
      <w:r>
        <w:t>Assim como a fatoração de um número é sempre esse número vezes a fatoração de seu antecessor com a exceção de um, onde sua fatoração é ele mesmo. Exemplo:</w:t>
      </w:r>
    </w:p>
    <w:p w:rsidR="00F40E0F" w:rsidRDefault="00F40E0F" w:rsidP="00ED5F69">
      <w:r>
        <w:t>5! = 5 x 4 x 3 x 2 x 1</w:t>
      </w:r>
    </w:p>
    <w:p w:rsidR="00F40E0F" w:rsidRDefault="00F40E0F" w:rsidP="00ED5F69">
      <w:r>
        <w:t>5! = 5 x 4!</w:t>
      </w:r>
    </w:p>
    <w:p w:rsidR="00F40E0F" w:rsidRDefault="00F40E0F" w:rsidP="00ED5F69">
      <w:r>
        <w:t>Ou seja</w:t>
      </w:r>
    </w:p>
    <w:p w:rsidR="00F40E0F" w:rsidRDefault="00F40E0F" w:rsidP="00ED5F69">
      <w:r>
        <w:t>n! = n x ( n – 1)!</w:t>
      </w:r>
    </w:p>
    <w:p w:rsidR="00F40E0F" w:rsidRDefault="00F40E0F" w:rsidP="00ED5F69">
      <w:r>
        <w:t xml:space="preserve">1! = 1 </w:t>
      </w:r>
    </w:p>
    <w:p w:rsidR="002F6B88" w:rsidRDefault="002F6B88" w:rsidP="00ED5F69">
      <w:r>
        <w:t xml:space="preserve">No </w:t>
      </w:r>
      <w:r w:rsidR="00133AF5">
        <w:t>V</w:t>
      </w:r>
      <w:r>
        <w:t xml:space="preserve">isual </w:t>
      </w:r>
      <w:r w:rsidR="00133AF5">
        <w:t>S</w:t>
      </w:r>
      <w:r>
        <w:t xml:space="preserve">tudio </w:t>
      </w:r>
      <w:r w:rsidR="00133AF5">
        <w:t>C</w:t>
      </w:r>
      <w:r>
        <w:t>ode</w:t>
      </w:r>
    </w:p>
    <w:p w:rsidR="002F6B88" w:rsidRDefault="00133AF5" w:rsidP="00ED5F69">
      <w:r>
        <w:rPr>
          <w:noProof/>
          <w:lang w:eastAsia="pt-BR"/>
        </w:rPr>
        <w:lastRenderedPageBreak/>
        <w:drawing>
          <wp:inline distT="0" distB="0" distL="0" distR="0">
            <wp:extent cx="5400040" cy="342074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44778D.tmp"/>
                    <pic:cNvPicPr/>
                  </pic:nvPicPr>
                  <pic:blipFill>
                    <a:blip r:embed="rId330">
                      <a:extLst>
                        <a:ext uri="{28A0092B-C50C-407E-A947-70E740481C1C}">
                          <a14:useLocalDpi xmlns:a14="http://schemas.microsoft.com/office/drawing/2010/main" val="0"/>
                        </a:ext>
                      </a:extLst>
                    </a:blip>
                    <a:stretch>
                      <a:fillRect/>
                    </a:stretch>
                  </pic:blipFill>
                  <pic:spPr>
                    <a:xfrm>
                      <a:off x="0" y="0"/>
                      <a:ext cx="5400040" cy="3420745"/>
                    </a:xfrm>
                    <a:prstGeom prst="rect">
                      <a:avLst/>
                    </a:prstGeom>
                  </pic:spPr>
                </pic:pic>
              </a:graphicData>
            </a:graphic>
          </wp:inline>
        </w:drawing>
      </w:r>
    </w:p>
    <w:p w:rsidR="00F40E0F" w:rsidRDefault="00F40E0F" w:rsidP="00ED5F69"/>
    <w:p w:rsidR="008D5A85" w:rsidRDefault="008D5A85">
      <w:pPr>
        <w:spacing w:line="259" w:lineRule="auto"/>
        <w:jc w:val="left"/>
        <w:rPr>
          <w:rFonts w:eastAsiaTheme="majorEastAsia" w:cstheme="majorBidi"/>
          <w:b/>
          <w:color w:val="000000" w:themeColor="text1"/>
          <w:sz w:val="28"/>
          <w:szCs w:val="32"/>
        </w:rPr>
      </w:pPr>
      <w:r>
        <w:br w:type="page"/>
      </w:r>
    </w:p>
    <w:p w:rsidR="00F40E0F" w:rsidRDefault="0059424A" w:rsidP="0059424A">
      <w:pPr>
        <w:pStyle w:val="Ttulo1"/>
      </w:pPr>
      <w:bookmarkStart w:id="126" w:name="_GoBack"/>
      <w:bookmarkEnd w:id="126"/>
      <w:r>
        <w:lastRenderedPageBreak/>
        <w:t>Próximos estudos</w:t>
      </w:r>
    </w:p>
    <w:p w:rsidR="009D2D0F" w:rsidRDefault="009D2D0F" w:rsidP="009D2D0F">
      <w:pPr>
        <w:pStyle w:val="Ttulo1"/>
      </w:pPr>
      <w:r w:rsidRPr="00143383">
        <w:t xml:space="preserve">arrow function javascript </w:t>
      </w:r>
      <w:r>
        <w:t>=&gt;</w:t>
      </w:r>
    </w:p>
    <w:p w:rsidR="009D2D0F" w:rsidRDefault="009D2D0F" w:rsidP="00ED5F69"/>
    <w:p w:rsidR="00826EFC" w:rsidRDefault="00826EFC" w:rsidP="00ED5F69">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ADE" w:rsidRDefault="00D52ADE" w:rsidP="00C23EAF">
      <w:pPr>
        <w:spacing w:after="0" w:line="240" w:lineRule="auto"/>
      </w:pPr>
      <w:r>
        <w:separator/>
      </w:r>
    </w:p>
  </w:endnote>
  <w:endnote w:type="continuationSeparator" w:id="0">
    <w:p w:rsidR="00D52ADE" w:rsidRDefault="00D52ADE"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ADE" w:rsidRDefault="00D52ADE" w:rsidP="00C23EAF">
      <w:pPr>
        <w:spacing w:after="0" w:line="240" w:lineRule="auto"/>
      </w:pPr>
      <w:r>
        <w:separator/>
      </w:r>
    </w:p>
  </w:footnote>
  <w:footnote w:type="continuationSeparator" w:id="0">
    <w:p w:rsidR="00D52ADE" w:rsidRDefault="00D52ADE"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635BB" w:rsidRDefault="00F635BB">
        <w:pPr>
          <w:pStyle w:val="Cabealho"/>
          <w:jc w:val="right"/>
        </w:pPr>
        <w:r>
          <w:fldChar w:fldCharType="begin"/>
        </w:r>
        <w:r>
          <w:instrText>PAGE   \* MERGEFORMAT</w:instrText>
        </w:r>
        <w:r>
          <w:fldChar w:fldCharType="separate"/>
        </w:r>
        <w:r w:rsidR="008D5A85">
          <w:rPr>
            <w:noProof/>
          </w:rPr>
          <w:t>174</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1CF"/>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3AF5"/>
    <w:rsid w:val="00135526"/>
    <w:rsid w:val="0014041E"/>
    <w:rsid w:val="001408B8"/>
    <w:rsid w:val="00141F81"/>
    <w:rsid w:val="001429EE"/>
    <w:rsid w:val="00143383"/>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2F6B88"/>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424A"/>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16A5"/>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21584"/>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51A"/>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D5A85"/>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2D0F"/>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2ADE"/>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5F69"/>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0E0F"/>
    <w:rsid w:val="00F4437F"/>
    <w:rsid w:val="00F458D0"/>
    <w:rsid w:val="00F4777C"/>
    <w:rsid w:val="00F50893"/>
    <w:rsid w:val="00F514C8"/>
    <w:rsid w:val="00F53CBB"/>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C734"/>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image" Target="media/image313.tmp"/><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image" Target="media/image31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image" Target="media/image315.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330" Type="http://schemas.openxmlformats.org/officeDocument/2006/relationships/image" Target="media/image316.tmp"/><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332" Type="http://schemas.openxmlformats.org/officeDocument/2006/relationships/theme" Target="theme/theme1.xml"/><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C14A8A-9593-45A9-9744-14F24425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177</Pages>
  <Words>7805</Words>
  <Characters>42148</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131</cp:revision>
  <dcterms:created xsi:type="dcterms:W3CDTF">2019-10-08T11:18:00Z</dcterms:created>
  <dcterms:modified xsi:type="dcterms:W3CDTF">2020-04-15T19:38:00Z</dcterms:modified>
</cp:coreProperties>
</file>